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9A" w:rsidRDefault="0064569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4569A" w:rsidRDefault="0064569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3B10D1" w:rsidRDefault="003B10D1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64569A" w:rsidRPr="00C21D8B" w:rsidRDefault="0064569A">
      <w:pPr>
        <w:pStyle w:val="Kopfzeile"/>
        <w:tabs>
          <w:tab w:val="clear" w:pos="4536"/>
          <w:tab w:val="clear" w:pos="9072"/>
        </w:tabs>
        <w:rPr>
          <w:rFonts w:ascii="Kaufland Office" w:hAnsi="Kaufland Office"/>
          <w:sz w:val="22"/>
        </w:rPr>
      </w:pPr>
    </w:p>
    <w:p w:rsidR="0064569A" w:rsidRPr="00C21D8B" w:rsidRDefault="0064569A">
      <w:pPr>
        <w:tabs>
          <w:tab w:val="left" w:pos="7088"/>
        </w:tabs>
        <w:rPr>
          <w:rFonts w:ascii="Kaufland Office" w:hAnsi="Kaufland Office"/>
          <w:sz w:val="22"/>
        </w:rPr>
      </w:pPr>
    </w:p>
    <w:p w:rsidR="0064569A" w:rsidRPr="00C21D8B" w:rsidRDefault="0064569A">
      <w:pPr>
        <w:tabs>
          <w:tab w:val="left" w:pos="7088"/>
        </w:tabs>
        <w:rPr>
          <w:rFonts w:ascii="Kaufland Office" w:hAnsi="Kaufland Office"/>
          <w:sz w:val="22"/>
        </w:rPr>
      </w:pPr>
    </w:p>
    <w:p w:rsidR="00786C21" w:rsidRPr="00C21D8B" w:rsidRDefault="00C21D8B" w:rsidP="00786C21">
      <w:pPr>
        <w:rPr>
          <w:rFonts w:ascii="Kaufland Office" w:hAnsi="Kaufland Office" w:cs="Arial"/>
          <w:sz w:val="22"/>
        </w:rPr>
      </w:pPr>
      <w:r w:rsidRPr="00993C9D">
        <w:rPr>
          <w:rFonts w:ascii="Kaufland Office" w:hAnsi="Kaufland Office"/>
          <w:b/>
          <w:sz w:val="22"/>
        </w:rPr>
        <w:t>Neckarsulm</w:t>
      </w:r>
      <w:r w:rsidR="003B10D1" w:rsidRPr="00993C9D">
        <w:rPr>
          <w:rFonts w:ascii="Kaufland Office" w:hAnsi="Kaufland Office"/>
          <w:b/>
          <w:sz w:val="22"/>
        </w:rPr>
        <w:t xml:space="preserve">, </w:t>
      </w:r>
      <w:r w:rsidR="00993C9D" w:rsidRPr="00993C9D">
        <w:rPr>
          <w:rFonts w:ascii="Kaufland Office" w:hAnsi="Kaufland Office"/>
          <w:b/>
          <w:sz w:val="22"/>
        </w:rPr>
        <w:t>16.04.2019</w:t>
      </w:r>
      <w:r w:rsidRPr="00993C9D">
        <w:rPr>
          <w:rFonts w:ascii="Kaufland Office" w:hAnsi="Kaufland Office" w:cs="Arial"/>
          <w:b/>
          <w:sz w:val="22"/>
        </w:rPr>
        <w:t xml:space="preserve"> </w:t>
      </w:r>
      <w:r w:rsidRPr="00993C9D">
        <w:rPr>
          <w:rFonts w:ascii="Kaufland Office" w:hAnsi="Kaufland Office" w:cs="Arial"/>
          <w:sz w:val="22"/>
        </w:rPr>
        <w:t xml:space="preserve"> - </w:t>
      </w:r>
      <w:r w:rsidR="00786C21" w:rsidRPr="00993C9D">
        <w:rPr>
          <w:rFonts w:ascii="Kaufland Office" w:hAnsi="Kaufland Office" w:cs="Arial"/>
          <w:sz w:val="22"/>
        </w:rPr>
        <w:t xml:space="preserve">Kaufland ruft freiwillig, aus Gründen des vorbeugenden Verbraucherschutzes, folgendes </w:t>
      </w:r>
      <w:r w:rsidR="00786C21" w:rsidRPr="00C21D8B">
        <w:rPr>
          <w:rFonts w:ascii="Kaufland Office" w:hAnsi="Kaufland Office" w:cs="Arial"/>
          <w:sz w:val="22"/>
        </w:rPr>
        <w:t>Produkt</w:t>
      </w:r>
      <w:r w:rsidR="00993C9D">
        <w:rPr>
          <w:rFonts w:ascii="Kaufland Office" w:hAnsi="Kaufland Office" w:cs="Arial"/>
          <w:sz w:val="22"/>
        </w:rPr>
        <w:t xml:space="preserve"> </w:t>
      </w:r>
      <w:r w:rsidR="00786C21" w:rsidRPr="00C21D8B">
        <w:rPr>
          <w:rFonts w:ascii="Kaufland Office" w:hAnsi="Kaufland Office" w:cs="Arial"/>
          <w:sz w:val="22"/>
        </w:rPr>
        <w:t>zurück:</w:t>
      </w:r>
    </w:p>
    <w:p w:rsidR="0064569A" w:rsidRDefault="0064569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54"/>
      </w:tblGrid>
      <w:tr w:rsidR="00993C9D" w:rsidRPr="004012D8" w:rsidTr="00993C9D">
        <w:trPr>
          <w:trHeight w:val="3457"/>
        </w:trPr>
        <w:tc>
          <w:tcPr>
            <w:tcW w:w="3397" w:type="dxa"/>
            <w:shd w:val="clear" w:color="auto" w:fill="auto"/>
          </w:tcPr>
          <w:p w:rsidR="00993C9D" w:rsidRPr="004012D8" w:rsidRDefault="00993C9D" w:rsidP="0017673E">
            <w:pPr>
              <w:rPr>
                <w:rFonts w:ascii="Kaufland Office" w:hAnsi="Kaufland Office" w:cs="Arial"/>
                <w:sz w:val="22"/>
              </w:rPr>
            </w:pPr>
            <w:r w:rsidRPr="004012D8">
              <w:rPr>
                <w:rFonts w:ascii="Kaufland Office" w:hAnsi="Kaufland Office" w:cs="Arial"/>
                <w:noProof/>
                <w:sz w:val="22"/>
              </w:rPr>
              <w:drawing>
                <wp:inline distT="0" distB="0" distL="0" distR="0" wp14:anchorId="6A542C7D" wp14:editId="3A3BA7BA">
                  <wp:extent cx="2804400" cy="2228400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Verpacku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400" cy="22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shd w:val="clear" w:color="auto" w:fill="auto"/>
          </w:tcPr>
          <w:p w:rsidR="00993C9D" w:rsidRPr="00D74FE0" w:rsidRDefault="00993C9D" w:rsidP="0017673E">
            <w:pPr>
              <w:rPr>
                <w:rFonts w:ascii="Kaufland Office" w:hAnsi="Kaufland Office" w:cs="Arial"/>
                <w:b/>
              </w:rPr>
            </w:pPr>
            <w:r w:rsidRPr="00D74FE0">
              <w:rPr>
                <w:rFonts w:ascii="Kaufland Office" w:hAnsi="Kaufland Office" w:cs="Arial"/>
                <w:b/>
              </w:rPr>
              <w:t>Exquisit Lammfilets küchenfertig, portioniert, tiefgefroren, 400 g</w:t>
            </w:r>
          </w:p>
          <w:p w:rsidR="00993C9D" w:rsidRPr="00D74FE0" w:rsidRDefault="00993C9D" w:rsidP="0017673E">
            <w:pPr>
              <w:rPr>
                <w:rFonts w:ascii="Kaufland Office" w:hAnsi="Kaufland Office" w:cs="Arial"/>
                <w:b/>
              </w:rPr>
            </w:pP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  <w:r w:rsidRPr="00D74FE0">
              <w:rPr>
                <w:rFonts w:ascii="Kaufland Office" w:hAnsi="Kaufland Office" w:cs="Arial"/>
              </w:rPr>
              <w:t xml:space="preserve">EAN 4337185430084 </w:t>
            </w: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  <w:r w:rsidRPr="00D74FE0">
              <w:rPr>
                <w:rFonts w:ascii="Kaufland Office" w:hAnsi="Kaufland Office" w:cs="Arial"/>
              </w:rPr>
              <w:t>mit dem Mindesthaltbarkeitsdatum / Charge: 09.04.2020 /  L 1841301 B22</w:t>
            </w: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  <w:r w:rsidRPr="00D74FE0">
              <w:rPr>
                <w:rFonts w:ascii="Kaufland Office" w:hAnsi="Kaufland Office" w:cs="Arial"/>
              </w:rPr>
              <w:t>Lieferant:</w:t>
            </w: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  <w:r w:rsidRPr="00D74FE0">
              <w:rPr>
                <w:rFonts w:ascii="Kaufland Office" w:hAnsi="Kaufland Office" w:cs="Arial"/>
              </w:rPr>
              <w:t>Steakmeister GmbH</w:t>
            </w:r>
          </w:p>
          <w:p w:rsidR="00993C9D" w:rsidRPr="00D74FE0" w:rsidRDefault="00993C9D" w:rsidP="0017673E">
            <w:pPr>
              <w:rPr>
                <w:rFonts w:ascii="Kaufland Office" w:hAnsi="Kaufland Office" w:cs="Arial"/>
              </w:rPr>
            </w:pPr>
            <w:r w:rsidRPr="00D74FE0">
              <w:rPr>
                <w:rFonts w:ascii="Kaufland Office" w:hAnsi="Kaufland Office" w:cs="Arial"/>
              </w:rPr>
              <w:t xml:space="preserve">Lagerstraße 11 </w:t>
            </w:r>
          </w:p>
          <w:p w:rsidR="00993C9D" w:rsidRPr="004012D8" w:rsidRDefault="00993C9D" w:rsidP="0017673E">
            <w:pPr>
              <w:rPr>
                <w:rFonts w:ascii="Kaufland Office" w:hAnsi="Kaufland Office" w:cs="Arial"/>
                <w:sz w:val="22"/>
              </w:rPr>
            </w:pPr>
            <w:r w:rsidRPr="00D74FE0">
              <w:rPr>
                <w:rFonts w:ascii="Kaufland Office" w:hAnsi="Kaufland Office" w:cs="Arial"/>
              </w:rPr>
              <w:t>20357 Hamburg</w:t>
            </w:r>
          </w:p>
        </w:tc>
      </w:tr>
    </w:tbl>
    <w:p w:rsidR="0064569A" w:rsidRDefault="0064569A">
      <w:pPr>
        <w:rPr>
          <w:rFonts w:ascii="Arial" w:hAnsi="Arial" w:cs="Arial"/>
          <w:sz w:val="22"/>
        </w:rPr>
      </w:pPr>
    </w:p>
    <w:p w:rsidR="005029DF" w:rsidRDefault="005029DF">
      <w:pPr>
        <w:rPr>
          <w:rFonts w:ascii="Arial" w:hAnsi="Arial" w:cs="Arial"/>
          <w:b/>
          <w:color w:val="0000FF"/>
          <w:sz w:val="22"/>
        </w:rPr>
      </w:pPr>
    </w:p>
    <w:p w:rsidR="00993C9D" w:rsidRDefault="00993C9D" w:rsidP="00993C9D">
      <w:pPr>
        <w:rPr>
          <w:rFonts w:ascii="Kaufland Office" w:hAnsi="Kaufland Office" w:cs="Arial"/>
          <w:sz w:val="22"/>
        </w:rPr>
      </w:pPr>
      <w:r w:rsidRPr="004012D8">
        <w:rPr>
          <w:rFonts w:ascii="Kaufland Office" w:hAnsi="Kaufland Office" w:cs="Arial"/>
          <w:sz w:val="22"/>
        </w:rPr>
        <w:t xml:space="preserve">In einer Routinekontrolle wurden in dieser Charge Salmonellen nachgewiesen. </w:t>
      </w: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  <w:bookmarkStart w:id="0" w:name="_GoBack"/>
      <w:bookmarkEnd w:id="0"/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  <w:r w:rsidRPr="004012D8">
        <w:rPr>
          <w:rFonts w:ascii="Kaufland Office" w:hAnsi="Kaufland Office" w:cs="Arial"/>
          <w:sz w:val="22"/>
        </w:rPr>
        <w:t xml:space="preserve">Diese können Durchfall und Erbrechen verursachen. </w:t>
      </w: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  <w:r>
        <w:rPr>
          <w:rFonts w:ascii="Kaufland Office" w:hAnsi="Kaufland Office" w:cs="Arial"/>
          <w:sz w:val="22"/>
        </w:rPr>
        <w:t>Aufgrund dieses Gesundheitsrisikos sollten Kunden den Rückruf unbedingt beachten und den betroffenen Artikel mit dem genannten Mindesthaltbarkeitsdatum nicht verzehren.</w:t>
      </w: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  <w:r w:rsidRPr="004012D8">
        <w:rPr>
          <w:rFonts w:ascii="Kaufland Office" w:hAnsi="Kaufland Office" w:cs="Arial"/>
          <w:sz w:val="22"/>
        </w:rPr>
        <w:t>Kaufland Deutschland hat die betroffene Ware vorbeugend aus dem Verkauf genommen.</w:t>
      </w: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</w:p>
    <w:p w:rsidR="00993C9D" w:rsidRPr="004012D8" w:rsidRDefault="00993C9D" w:rsidP="00993C9D">
      <w:pPr>
        <w:rPr>
          <w:rFonts w:ascii="Kaufland Office" w:hAnsi="Kaufland Office" w:cs="Arial"/>
          <w:sz w:val="22"/>
        </w:rPr>
      </w:pPr>
      <w:r w:rsidRPr="004012D8">
        <w:rPr>
          <w:rFonts w:ascii="Kaufland Office" w:hAnsi="Kaufland Office" w:cs="Arial"/>
          <w:sz w:val="22"/>
        </w:rPr>
        <w:t>Verbraucher können das Produkt in jedem Kaufland gegen Erstattung des Kaufpreises zurückgeben, selbstverständlich auch ohne Vorlage des Kassenbons.</w:t>
      </w:r>
    </w:p>
    <w:p w:rsidR="0064569A" w:rsidRPr="00C21D8B" w:rsidRDefault="0064569A">
      <w:pPr>
        <w:rPr>
          <w:rFonts w:ascii="Kaufland Office" w:hAnsi="Kaufland Office" w:cs="Arial"/>
          <w:sz w:val="22"/>
        </w:rPr>
      </w:pPr>
    </w:p>
    <w:p w:rsidR="0064569A" w:rsidRPr="00C21D8B" w:rsidRDefault="0064569A">
      <w:pPr>
        <w:rPr>
          <w:rFonts w:ascii="Kaufland Office" w:hAnsi="Kaufland Office" w:cs="Arial"/>
          <w:sz w:val="22"/>
        </w:rPr>
      </w:pPr>
      <w:r w:rsidRPr="00C21D8B">
        <w:rPr>
          <w:rFonts w:ascii="Kaufland Office" w:hAnsi="Kaufland Office" w:cs="Arial"/>
          <w:sz w:val="22"/>
        </w:rPr>
        <w:t>Für Verbraucheranfragen steht unter der Nummer</w:t>
      </w:r>
      <w:r w:rsidR="00786C21" w:rsidRPr="00C21D8B">
        <w:rPr>
          <w:rFonts w:ascii="Kaufland Office" w:hAnsi="Kaufland Office" w:cs="Arial"/>
          <w:sz w:val="22"/>
        </w:rPr>
        <w:t xml:space="preserve"> </w:t>
      </w:r>
    </w:p>
    <w:p w:rsidR="0064569A" w:rsidRPr="00C21D8B" w:rsidRDefault="0064569A">
      <w:pPr>
        <w:rPr>
          <w:rFonts w:ascii="Kaufland Office" w:hAnsi="Kaufland Office" w:cs="Arial"/>
          <w:sz w:val="22"/>
        </w:rPr>
      </w:pPr>
    </w:p>
    <w:p w:rsidR="00993C9D" w:rsidRPr="00993C9D" w:rsidRDefault="0064569A">
      <w:pPr>
        <w:rPr>
          <w:rFonts w:ascii="Kaufland Office" w:hAnsi="Kaufland Office" w:cs="Arial"/>
          <w:sz w:val="22"/>
          <w:szCs w:val="22"/>
        </w:rPr>
      </w:pPr>
      <w:r w:rsidRPr="00993C9D">
        <w:rPr>
          <w:rFonts w:ascii="Kaufland Office" w:hAnsi="Kaufland Office" w:cs="Arial"/>
          <w:sz w:val="22"/>
          <w:szCs w:val="22"/>
        </w:rPr>
        <w:t>0800 1528352</w:t>
      </w:r>
      <w:r w:rsidRPr="00993C9D">
        <w:rPr>
          <w:rFonts w:ascii="Kaufland Office" w:hAnsi="Kaufland Office" w:cs="Arial"/>
          <w:sz w:val="22"/>
          <w:szCs w:val="22"/>
        </w:rPr>
        <w:tab/>
      </w:r>
      <w:r w:rsidRPr="00993C9D">
        <w:rPr>
          <w:rFonts w:ascii="Kaufland Office" w:hAnsi="Kaufland Office" w:cs="Arial"/>
          <w:sz w:val="22"/>
          <w:szCs w:val="22"/>
        </w:rPr>
        <w:tab/>
      </w:r>
    </w:p>
    <w:p w:rsidR="00993C9D" w:rsidRDefault="00993C9D">
      <w:pPr>
        <w:rPr>
          <w:rFonts w:ascii="Kaufland Office" w:hAnsi="Kaufland Office" w:cs="Arial"/>
          <w:sz w:val="22"/>
        </w:rPr>
      </w:pPr>
    </w:p>
    <w:p w:rsidR="0064569A" w:rsidRPr="00C21D8B" w:rsidRDefault="0064569A">
      <w:pPr>
        <w:rPr>
          <w:rFonts w:ascii="Kaufland Office" w:hAnsi="Kaufland Office" w:cs="Arial"/>
          <w:sz w:val="22"/>
        </w:rPr>
      </w:pPr>
      <w:r w:rsidRPr="00C21D8B">
        <w:rPr>
          <w:rFonts w:ascii="Kaufland Office" w:hAnsi="Kaufland Office" w:cs="Arial"/>
          <w:sz w:val="22"/>
        </w:rPr>
        <w:t>eine kostenlose Hotline zur Verfügung.</w:t>
      </w:r>
    </w:p>
    <w:p w:rsidR="0064569A" w:rsidRPr="00C21D8B" w:rsidRDefault="0064569A">
      <w:pPr>
        <w:tabs>
          <w:tab w:val="left" w:pos="7088"/>
        </w:tabs>
        <w:rPr>
          <w:rFonts w:ascii="Kaufland Office" w:hAnsi="Kaufland Office" w:cs="Arial"/>
          <w:sz w:val="22"/>
        </w:rPr>
      </w:pPr>
    </w:p>
    <w:p w:rsidR="0064569A" w:rsidRPr="00C21D8B" w:rsidRDefault="0064569A">
      <w:pPr>
        <w:pBdr>
          <w:top w:val="dotted" w:sz="4" w:space="1" w:color="auto"/>
        </w:pBdr>
        <w:tabs>
          <w:tab w:val="left" w:pos="7088"/>
        </w:tabs>
        <w:rPr>
          <w:rFonts w:ascii="Kaufland Office" w:hAnsi="Kaufland Office" w:cs="Arial"/>
          <w:sz w:val="22"/>
        </w:rPr>
      </w:pPr>
    </w:p>
    <w:p w:rsidR="0064569A" w:rsidRPr="00C21D8B" w:rsidRDefault="0064569A">
      <w:pPr>
        <w:pStyle w:val="Fuzeile"/>
        <w:jc w:val="both"/>
        <w:rPr>
          <w:rFonts w:ascii="Kaufland Office" w:hAnsi="Kaufland Office" w:cs="Arial"/>
          <w:color w:val="00B050"/>
          <w:sz w:val="22"/>
        </w:rPr>
      </w:pPr>
    </w:p>
    <w:p w:rsidR="00561B23" w:rsidRPr="00F27C54" w:rsidRDefault="007B4D3E" w:rsidP="00561B23">
      <w:pPr>
        <w:pStyle w:val="Fuzeile"/>
        <w:jc w:val="both"/>
        <w:rPr>
          <w:rFonts w:ascii="Kaufland Office" w:hAnsi="Kaufland Office" w:cs="Arial"/>
          <w:sz w:val="22"/>
        </w:rPr>
      </w:pPr>
      <w:r>
        <w:rPr>
          <w:rFonts w:ascii="Kaufland Office" w:hAnsi="Kaufland Office" w:cs="Arial"/>
          <w:sz w:val="22"/>
        </w:rPr>
        <w:t>Andrea Kübler</w:t>
      </w:r>
      <w:r w:rsidR="00561B23" w:rsidRPr="00F27C54">
        <w:rPr>
          <w:rFonts w:ascii="Kaufland Office" w:hAnsi="Kaufland Office" w:cs="Arial"/>
          <w:sz w:val="22"/>
        </w:rPr>
        <w:t>, Pressestelle</w:t>
      </w:r>
    </w:p>
    <w:p w:rsidR="00561B23" w:rsidRPr="001F04B3" w:rsidRDefault="00561B23" w:rsidP="00561B23">
      <w:pPr>
        <w:pStyle w:val="Fuzeile"/>
        <w:jc w:val="both"/>
        <w:rPr>
          <w:rFonts w:ascii="Kaufland Office" w:hAnsi="Kaufland Office" w:cs="Arial"/>
          <w:sz w:val="22"/>
          <w:lang w:val="sv-SE"/>
        </w:rPr>
      </w:pPr>
      <w:r w:rsidRPr="00F27C54">
        <w:rPr>
          <w:rFonts w:ascii="Kaufland Office" w:hAnsi="Kaufland Office" w:cs="Arial"/>
          <w:sz w:val="22"/>
        </w:rPr>
        <w:t xml:space="preserve">Kaufland Dienstleistung GmbH &amp; Co. </w:t>
      </w:r>
      <w:r w:rsidRPr="001F04B3">
        <w:rPr>
          <w:rFonts w:ascii="Kaufland Office" w:hAnsi="Kaufland Office" w:cs="Arial"/>
          <w:sz w:val="22"/>
          <w:lang w:val="sv-SE"/>
        </w:rPr>
        <w:t>KG, Rötelstraße 35, 74172 Neckarsulm</w:t>
      </w:r>
    </w:p>
    <w:p w:rsidR="00A94263" w:rsidRPr="001F04B3" w:rsidRDefault="00C21D8B">
      <w:pPr>
        <w:pStyle w:val="Fuzeile"/>
        <w:jc w:val="both"/>
        <w:rPr>
          <w:rFonts w:ascii="Kaufland Office" w:hAnsi="Kaufland Office" w:cs="Arial"/>
          <w:sz w:val="22"/>
          <w:lang w:val="sv-SE"/>
        </w:rPr>
      </w:pPr>
      <w:r w:rsidRPr="001F04B3">
        <w:rPr>
          <w:rFonts w:ascii="Kaufland Office" w:hAnsi="Kaufland Office" w:cs="Arial"/>
          <w:sz w:val="22"/>
          <w:lang w:val="sv-SE"/>
        </w:rPr>
        <w:t>Tel. 07132 94-348114</w:t>
      </w:r>
      <w:r w:rsidR="00561B23" w:rsidRPr="001F04B3">
        <w:rPr>
          <w:rFonts w:ascii="Kaufland Office" w:hAnsi="Kaufland Office" w:cs="Arial"/>
          <w:sz w:val="22"/>
          <w:lang w:val="sv-SE"/>
        </w:rPr>
        <w:t xml:space="preserve">, </w:t>
      </w:r>
      <w:hyperlink r:id="rId8" w:history="1">
        <w:r w:rsidR="00561B23" w:rsidRPr="001F04B3">
          <w:rPr>
            <w:rFonts w:ascii="Kaufland Office" w:hAnsi="Kaufland Office" w:cs="Arial"/>
            <w:sz w:val="22"/>
            <w:szCs w:val="22"/>
            <w:lang w:val="sv-SE"/>
          </w:rPr>
          <w:t>presse@kaufland.de</w:t>
        </w:r>
      </w:hyperlink>
      <w:r w:rsidR="00561B23" w:rsidRPr="001F04B3">
        <w:rPr>
          <w:rFonts w:ascii="Kaufland Office" w:hAnsi="Kaufland Office" w:cs="Arial"/>
          <w:sz w:val="22"/>
          <w:szCs w:val="22"/>
          <w:lang w:val="sv-SE"/>
        </w:rPr>
        <w:t xml:space="preserve">, </w:t>
      </w:r>
      <w:hyperlink r:id="rId9" w:history="1">
        <w:r w:rsidR="00561B23" w:rsidRPr="001F04B3">
          <w:rPr>
            <w:rStyle w:val="Hyperlink"/>
            <w:rFonts w:ascii="Kaufland Office" w:hAnsi="Kaufland Office" w:cs="Arial"/>
            <w:color w:val="auto"/>
            <w:sz w:val="22"/>
            <w:szCs w:val="22"/>
            <w:u w:val="none"/>
            <w:lang w:val="sv-SE"/>
          </w:rPr>
          <w:t>www.kaufland.de</w:t>
        </w:r>
      </w:hyperlink>
    </w:p>
    <w:sectPr w:rsidR="00A94263" w:rsidRPr="001F04B3" w:rsidSect="007A1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709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2F" w:rsidRDefault="001B1A2F">
      <w:r>
        <w:separator/>
      </w:r>
    </w:p>
  </w:endnote>
  <w:endnote w:type="continuationSeparator" w:id="0">
    <w:p w:rsidR="001B1A2F" w:rsidRDefault="001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fland Office">
    <w:panose1 w:val="02000503040000020003"/>
    <w:charset w:val="00"/>
    <w:family w:val="auto"/>
    <w:pitch w:val="variable"/>
    <w:sig w:usb0="A00002AF" w:usb1="4000A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E" w:rsidRDefault="002E38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E" w:rsidRDefault="002E38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E" w:rsidRDefault="002E3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2F" w:rsidRDefault="001B1A2F">
      <w:r>
        <w:separator/>
      </w:r>
    </w:p>
  </w:footnote>
  <w:footnote w:type="continuationSeparator" w:id="0">
    <w:p w:rsidR="001B1A2F" w:rsidRDefault="001B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E" w:rsidRDefault="002E38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0A" w:rsidRDefault="002E384E" w:rsidP="007A17CF">
    <w:pPr>
      <w:pStyle w:val="Kopfzeile"/>
      <w:tabs>
        <w:tab w:val="clear" w:pos="9072"/>
        <w:tab w:val="right" w:pos="9639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-234315</wp:posOffset>
          </wp:positionV>
          <wp:extent cx="1257300" cy="1257300"/>
          <wp:effectExtent l="0" t="0" r="0" b="0"/>
          <wp:wrapNone/>
          <wp:docPr id="2" name="Grafik 2" descr="KL_standard_S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_standard_S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7CF">
      <w:rPr>
        <w:rFonts w:ascii="Arial" w:hAnsi="Arial"/>
        <w:b/>
        <w:sz w:val="36"/>
      </w:rPr>
      <w:tab/>
    </w:r>
  </w:p>
  <w:p w:rsidR="002D100D" w:rsidRDefault="002D100D" w:rsidP="007A17CF">
    <w:pPr>
      <w:pStyle w:val="Kopfzeile"/>
      <w:tabs>
        <w:tab w:val="clear" w:pos="9072"/>
        <w:tab w:val="right" w:pos="9639"/>
      </w:tabs>
      <w:rPr>
        <w:rFonts w:ascii="Arial" w:hAnsi="Arial"/>
        <w:b/>
        <w:sz w:val="36"/>
      </w:rPr>
    </w:pPr>
  </w:p>
  <w:p w:rsidR="002D100D" w:rsidRDefault="002D100D" w:rsidP="007A17CF">
    <w:pPr>
      <w:pStyle w:val="Kopfzeile"/>
      <w:tabs>
        <w:tab w:val="clear" w:pos="9072"/>
        <w:tab w:val="right" w:pos="9639"/>
      </w:tabs>
      <w:rPr>
        <w:rFonts w:ascii="Arial" w:hAnsi="Arial"/>
        <w:b/>
        <w:sz w:val="36"/>
      </w:rPr>
    </w:pPr>
  </w:p>
  <w:p w:rsidR="002D100D" w:rsidRDefault="002D100D" w:rsidP="007A17CF">
    <w:pPr>
      <w:pStyle w:val="Kopfzeile"/>
      <w:tabs>
        <w:tab w:val="clear" w:pos="9072"/>
        <w:tab w:val="right" w:pos="9639"/>
      </w:tabs>
      <w:rPr>
        <w:rFonts w:ascii="Arial" w:hAnsi="Arial"/>
        <w:b/>
        <w:sz w:val="36"/>
      </w:rPr>
    </w:pPr>
  </w:p>
  <w:p w:rsidR="007A17CF" w:rsidRDefault="007A17CF">
    <w:pPr>
      <w:pStyle w:val="Kopfzeile"/>
      <w:rPr>
        <w:rFonts w:ascii="Arial" w:hAnsi="Arial"/>
        <w:b/>
        <w:sz w:val="36"/>
      </w:rPr>
    </w:pPr>
  </w:p>
  <w:p w:rsidR="000E410A" w:rsidRPr="00C21D8B" w:rsidRDefault="000E410A">
    <w:pPr>
      <w:pStyle w:val="Kopfzeile"/>
      <w:rPr>
        <w:rFonts w:ascii="Kaufland Office" w:hAnsi="Kaufland Office"/>
        <w:b/>
        <w:sz w:val="36"/>
      </w:rPr>
    </w:pPr>
    <w:r w:rsidRPr="00C21D8B">
      <w:rPr>
        <w:rFonts w:ascii="Kaufland Office" w:hAnsi="Kaufland Office"/>
        <w:b/>
        <w:sz w:val="36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4E" w:rsidRDefault="002E38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6pt;height:33pt" o:bullet="t">
        <v:imagedata r:id="rId1" o:title=""/>
      </v:shape>
    </w:pict>
  </w:numPicBullet>
  <w:abstractNum w:abstractNumId="0" w15:restartNumberingAfterBreak="0">
    <w:nsid w:val="1B6B0631"/>
    <w:multiLevelType w:val="singleLevel"/>
    <w:tmpl w:val="82768DE8"/>
    <w:lvl w:ilvl="0">
      <w:start w:val="193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32D019FD"/>
    <w:multiLevelType w:val="singleLevel"/>
    <w:tmpl w:val="83EC8692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42421491"/>
    <w:multiLevelType w:val="singleLevel"/>
    <w:tmpl w:val="4052F428"/>
    <w:lvl w:ilvl="0">
      <w:start w:val="195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DF"/>
    <w:rsid w:val="000239C9"/>
    <w:rsid w:val="00057922"/>
    <w:rsid w:val="000C46A8"/>
    <w:rsid w:val="000E410A"/>
    <w:rsid w:val="001676D1"/>
    <w:rsid w:val="00176565"/>
    <w:rsid w:val="001B1A2F"/>
    <w:rsid w:val="001F04B3"/>
    <w:rsid w:val="00200D49"/>
    <w:rsid w:val="002D100D"/>
    <w:rsid w:val="002D1FC7"/>
    <w:rsid w:val="002E384E"/>
    <w:rsid w:val="003B10D1"/>
    <w:rsid w:val="00412862"/>
    <w:rsid w:val="004331A0"/>
    <w:rsid w:val="004D4AF3"/>
    <w:rsid w:val="004E41D2"/>
    <w:rsid w:val="005029DF"/>
    <w:rsid w:val="00555DA7"/>
    <w:rsid w:val="00561B23"/>
    <w:rsid w:val="005A38B9"/>
    <w:rsid w:val="005A5BDE"/>
    <w:rsid w:val="005B0B9A"/>
    <w:rsid w:val="005B51A8"/>
    <w:rsid w:val="005D3C09"/>
    <w:rsid w:val="005F5722"/>
    <w:rsid w:val="0064569A"/>
    <w:rsid w:val="00651D92"/>
    <w:rsid w:val="00687ABC"/>
    <w:rsid w:val="00706A34"/>
    <w:rsid w:val="00786C21"/>
    <w:rsid w:val="007A17CF"/>
    <w:rsid w:val="007B4D3E"/>
    <w:rsid w:val="007F77CB"/>
    <w:rsid w:val="008339D5"/>
    <w:rsid w:val="008607A1"/>
    <w:rsid w:val="00944F64"/>
    <w:rsid w:val="00946666"/>
    <w:rsid w:val="00963651"/>
    <w:rsid w:val="009673B1"/>
    <w:rsid w:val="00993C9D"/>
    <w:rsid w:val="009C1EB8"/>
    <w:rsid w:val="00A93A3E"/>
    <w:rsid w:val="00A94263"/>
    <w:rsid w:val="00AB6868"/>
    <w:rsid w:val="00AE0C77"/>
    <w:rsid w:val="00B33E68"/>
    <w:rsid w:val="00BC503A"/>
    <w:rsid w:val="00BD6C63"/>
    <w:rsid w:val="00BE281E"/>
    <w:rsid w:val="00C21D8B"/>
    <w:rsid w:val="00C36738"/>
    <w:rsid w:val="00CC4152"/>
    <w:rsid w:val="00CF2369"/>
    <w:rsid w:val="00D42BBE"/>
    <w:rsid w:val="00D96710"/>
    <w:rsid w:val="00DE0505"/>
    <w:rsid w:val="00E05427"/>
    <w:rsid w:val="00E14FD8"/>
    <w:rsid w:val="00E556EF"/>
    <w:rsid w:val="00EE3BC7"/>
    <w:rsid w:val="00F27C54"/>
    <w:rsid w:val="00F72EFD"/>
    <w:rsid w:val="00FA74EE"/>
    <w:rsid w:val="00FC2BBA"/>
    <w:rsid w:val="00FC6BC3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FC3D46-3A78-4B75-BAFF-BAB0FCE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88"/>
      </w:tabs>
      <w:outlineLvl w:val="1"/>
    </w:pPr>
    <w:rPr>
      <w:rFonts w:ascii="Arial Black" w:hAnsi="Arial Black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28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88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88"/>
      </w:tabs>
      <w:outlineLvl w:val="4"/>
    </w:pPr>
    <w:rPr>
      <w:rFonts w:ascii="Arial Black" w:hAnsi="Arial Black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0"/>
        <w:tab w:val="left" w:pos="851"/>
        <w:tab w:val="left" w:pos="7088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851"/>
        <w:tab w:val="left" w:pos="7088"/>
      </w:tabs>
      <w:ind w:left="851" w:hanging="851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tabs>
        <w:tab w:val="left" w:pos="0"/>
        <w:tab w:val="left" w:pos="851"/>
        <w:tab w:val="left" w:pos="7088"/>
      </w:tabs>
      <w:ind w:left="851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851"/>
        <w:tab w:val="left" w:pos="7088"/>
      </w:tabs>
      <w:ind w:left="708" w:hanging="708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088"/>
      </w:tabs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pPr>
      <w:tabs>
        <w:tab w:val="left" w:pos="7088"/>
      </w:tabs>
      <w:spacing w:line="360" w:lineRule="auto"/>
      <w:jc w:val="both"/>
    </w:pPr>
    <w:rPr>
      <w:rFonts w:ascii="Arial" w:hAnsi="Arial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50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5B51A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axtmann@kaufland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ufl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kuebler\LOKALE~1\Temp\2003_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2003_Presseinfo.dot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1244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http://www.kaufland.de/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mailto:christine.axtmann@kaufland.de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Kübler</dc:creator>
  <cp:lastModifiedBy>Julia Kohlhepp</cp:lastModifiedBy>
  <cp:revision>6</cp:revision>
  <cp:lastPrinted>2013-09-02T08:00:00Z</cp:lastPrinted>
  <dcterms:created xsi:type="dcterms:W3CDTF">2019-01-16T16:19:00Z</dcterms:created>
  <dcterms:modified xsi:type="dcterms:W3CDTF">2019-04-16T14:34:00Z</dcterms:modified>
</cp:coreProperties>
</file>